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D3B" w:rsidRDefault="00546D3B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ABD" w:rsidRPr="00266797" w:rsidRDefault="002C2E6F" w:rsidP="00C70BED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Дополнительное с</w:t>
      </w:r>
      <w:r w:rsidR="003F6F72" w:rsidRPr="003F6F72">
        <w:rPr>
          <w:rFonts w:ascii="Times New Roman" w:hAnsi="Times New Roman" w:cs="Times New Roman"/>
          <w:b/>
          <w:sz w:val="28"/>
          <w:szCs w:val="28"/>
        </w:rPr>
        <w:t>оглашение</w:t>
      </w:r>
      <w:r w:rsidR="003C0968" w:rsidRPr="00134C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6F72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Соглашению 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передаче (приеме) осуществления</w:t>
      </w:r>
      <w:r w:rsidR="003F6F72" w:rsidRPr="00160066">
        <w:rPr>
          <w:rFonts w:ascii="Times New Roman" w:hAnsi="Times New Roman" w:cs="Times New Roman"/>
          <w:b/>
          <w:sz w:val="24"/>
          <w:szCs w:val="24"/>
        </w:rPr>
        <w:t xml:space="preserve"> части полномочий</w:t>
      </w:r>
    </w:p>
    <w:p w:rsidR="002C2E6F" w:rsidRPr="00160066" w:rsidRDefault="002C2E6F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E4FCF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b/>
          <w:sz w:val="24"/>
          <w:szCs w:val="24"/>
        </w:rPr>
        <w:t>.12.20</w:t>
      </w:r>
      <w:r w:rsidR="00AE4FCF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E4FCF">
        <w:rPr>
          <w:rFonts w:ascii="Times New Roman" w:hAnsi="Times New Roman" w:cs="Times New Roman"/>
          <w:b/>
          <w:sz w:val="24"/>
          <w:szCs w:val="24"/>
        </w:rPr>
        <w:t xml:space="preserve"> № 114</w:t>
      </w:r>
    </w:p>
    <w:p w:rsidR="003F6F72" w:rsidRPr="00160066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160066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00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6006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60066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16006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A1F1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CA2C83" w:rsidRPr="0054494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C0968">
        <w:rPr>
          <w:rFonts w:ascii="Times New Roman" w:hAnsi="Times New Roman" w:cs="Times New Roman"/>
          <w:sz w:val="24"/>
          <w:szCs w:val="24"/>
        </w:rPr>
        <w:t>«</w:t>
      </w:r>
      <w:r w:rsidR="000D2778">
        <w:rPr>
          <w:rFonts w:ascii="Times New Roman" w:hAnsi="Times New Roman" w:cs="Times New Roman"/>
          <w:sz w:val="24"/>
          <w:szCs w:val="24"/>
        </w:rPr>
        <w:t>30</w:t>
      </w:r>
      <w:r w:rsidR="003C0968">
        <w:rPr>
          <w:rFonts w:ascii="Times New Roman" w:hAnsi="Times New Roman" w:cs="Times New Roman"/>
          <w:sz w:val="24"/>
          <w:szCs w:val="24"/>
        </w:rPr>
        <w:t>»</w:t>
      </w:r>
      <w:r w:rsidR="000D2778">
        <w:rPr>
          <w:rFonts w:ascii="Times New Roman" w:hAnsi="Times New Roman" w:cs="Times New Roman"/>
          <w:sz w:val="24"/>
          <w:szCs w:val="24"/>
        </w:rPr>
        <w:t xml:space="preserve"> августа </w:t>
      </w:r>
      <w:bookmarkStart w:id="0" w:name="_GoBack"/>
      <w:bookmarkEnd w:id="0"/>
      <w:r w:rsidR="003C0968">
        <w:rPr>
          <w:rFonts w:ascii="Times New Roman" w:hAnsi="Times New Roman" w:cs="Times New Roman"/>
          <w:sz w:val="24"/>
          <w:szCs w:val="24"/>
        </w:rPr>
        <w:t>20</w:t>
      </w:r>
      <w:r w:rsidR="004A111B">
        <w:rPr>
          <w:rFonts w:ascii="Times New Roman" w:hAnsi="Times New Roman" w:cs="Times New Roman"/>
          <w:sz w:val="24"/>
          <w:szCs w:val="24"/>
        </w:rPr>
        <w:t>2</w:t>
      </w:r>
      <w:r w:rsidR="00AE4FCF">
        <w:rPr>
          <w:rFonts w:ascii="Times New Roman" w:hAnsi="Times New Roman" w:cs="Times New Roman"/>
          <w:sz w:val="24"/>
          <w:szCs w:val="24"/>
        </w:rPr>
        <w:t>1</w:t>
      </w:r>
      <w:r w:rsidRPr="00160066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160066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B25300" w:rsidP="00EA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3F6F72" w:rsidRPr="00160066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3F6F72" w:rsidRPr="00160066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3F6F72" w:rsidRPr="00160066">
        <w:rPr>
          <w:rFonts w:ascii="Times New Roman" w:hAnsi="Times New Roman" w:cs="Times New Roman"/>
          <w:sz w:val="24"/>
          <w:szCs w:val="24"/>
        </w:rPr>
        <w:t xml:space="preserve"> муниципального района, именуемая в дальнейшем «Администрация района», в лице главы </w:t>
      </w:r>
      <w:proofErr w:type="spellStart"/>
      <w:r w:rsidR="003F6F72" w:rsidRPr="00160066">
        <w:rPr>
          <w:rFonts w:ascii="Times New Roman" w:hAnsi="Times New Roman" w:cs="Times New Roman"/>
          <w:sz w:val="24"/>
          <w:szCs w:val="24"/>
        </w:rPr>
        <w:t>Ет</w:t>
      </w:r>
      <w:r w:rsidR="003C0968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3C0968">
        <w:rPr>
          <w:rFonts w:ascii="Times New Roman" w:hAnsi="Times New Roman" w:cs="Times New Roman"/>
          <w:sz w:val="24"/>
          <w:szCs w:val="24"/>
        </w:rPr>
        <w:t xml:space="preserve"> муниципального района Юрия Владимировича Кузьменкова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proofErr w:type="spellStart"/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proofErr w:type="spellEnd"/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proofErr w:type="spellStart"/>
      <w:r w:rsidR="00296A76" w:rsidRPr="00160066">
        <w:rPr>
          <w:rFonts w:ascii="Times New Roman" w:hAnsi="Times New Roman" w:cs="Times New Roman"/>
          <w:sz w:val="24"/>
          <w:szCs w:val="24"/>
        </w:rPr>
        <w:t>Бектышского</w:t>
      </w:r>
      <w:proofErr w:type="spellEnd"/>
      <w:r w:rsidR="003F6F72" w:rsidRPr="0016006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E4FCF">
        <w:rPr>
          <w:rFonts w:ascii="Times New Roman" w:hAnsi="Times New Roman" w:cs="Times New Roman"/>
          <w:sz w:val="24"/>
          <w:szCs w:val="24"/>
        </w:rPr>
        <w:t>Александра Геннадьевича Лунева</w:t>
      </w:r>
      <w:r w:rsidR="00C07D61" w:rsidRPr="00160066">
        <w:rPr>
          <w:rFonts w:ascii="Times New Roman" w:hAnsi="Times New Roman" w:cs="Times New Roman"/>
          <w:sz w:val="24"/>
          <w:szCs w:val="24"/>
        </w:rPr>
        <w:t>, действующей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на основании Устава,</w:t>
      </w:r>
      <w:r w:rsidR="008916AA">
        <w:rPr>
          <w:rFonts w:ascii="Times New Roman" w:hAnsi="Times New Roman" w:cs="Times New Roman"/>
          <w:sz w:val="24"/>
          <w:szCs w:val="24"/>
        </w:rPr>
        <w:t xml:space="preserve"> р</w:t>
      </w:r>
      <w:r w:rsidR="002C2E6F">
        <w:rPr>
          <w:rFonts w:ascii="Times New Roman" w:hAnsi="Times New Roman" w:cs="Times New Roman"/>
          <w:sz w:val="24"/>
          <w:szCs w:val="24"/>
        </w:rPr>
        <w:t>уководствуясь Федеральным законом от 06.10.2003</w:t>
      </w:r>
      <w:r w:rsidR="00076CB3">
        <w:rPr>
          <w:rFonts w:ascii="Times New Roman" w:hAnsi="Times New Roman" w:cs="Times New Roman"/>
          <w:sz w:val="24"/>
          <w:szCs w:val="24"/>
        </w:rPr>
        <w:t>г.</w:t>
      </w:r>
      <w:r w:rsidR="002C2E6F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</w:t>
      </w:r>
      <w:proofErr w:type="gramEnd"/>
      <w:r w:rsidR="002C2E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2E6F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</w:t>
      </w:r>
      <w:r w:rsidR="00EA55DF" w:rsidRPr="00EA55DF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EA55DF" w:rsidRPr="00EA55D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EA55DF" w:rsidRPr="00EA55DF">
        <w:rPr>
          <w:rFonts w:ascii="Times New Roman" w:hAnsi="Times New Roman" w:cs="Times New Roman"/>
          <w:sz w:val="24"/>
          <w:szCs w:val="24"/>
        </w:rPr>
        <w:t xml:space="preserve"> муниципального района от 25.08.2021г. №153 «О внесении изменений в решение Собрания депутатов </w:t>
      </w:r>
      <w:proofErr w:type="spellStart"/>
      <w:r w:rsidR="00EA55DF" w:rsidRPr="00EA55D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EA55DF" w:rsidRPr="00EA55DF">
        <w:rPr>
          <w:rFonts w:ascii="Times New Roman" w:hAnsi="Times New Roman" w:cs="Times New Roman"/>
          <w:sz w:val="24"/>
          <w:szCs w:val="24"/>
        </w:rPr>
        <w:t xml:space="preserve"> муниципального района от 29.12.2020 г. № 60 «О бюджете </w:t>
      </w:r>
      <w:proofErr w:type="spellStart"/>
      <w:r w:rsidR="00EA55DF" w:rsidRPr="00EA55DF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EA55DF" w:rsidRPr="00EA55DF">
        <w:rPr>
          <w:rFonts w:ascii="Times New Roman" w:hAnsi="Times New Roman" w:cs="Times New Roman"/>
          <w:sz w:val="24"/>
          <w:szCs w:val="24"/>
        </w:rPr>
        <w:t xml:space="preserve"> муниципального района на 2021 год и на плановый период 2022 и 2023 годов»</w:t>
      </w:r>
      <w:r w:rsidR="00EA55DF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>заключили дополнительное соглашение</w:t>
      </w:r>
      <w:r w:rsidR="003C0968">
        <w:rPr>
          <w:rFonts w:ascii="Times New Roman" w:hAnsi="Times New Roman" w:cs="Times New Roman"/>
          <w:sz w:val="24"/>
          <w:szCs w:val="24"/>
        </w:rPr>
        <w:t xml:space="preserve"> </w:t>
      </w:r>
      <w:r w:rsidR="00EB75F9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AE4FCF">
        <w:rPr>
          <w:rFonts w:ascii="Times New Roman" w:hAnsi="Times New Roman" w:cs="Times New Roman"/>
          <w:sz w:val="24"/>
          <w:szCs w:val="24"/>
        </w:rPr>
        <w:t>30</w:t>
      </w:r>
      <w:r w:rsidR="00EB75F9">
        <w:rPr>
          <w:rFonts w:ascii="Times New Roman" w:hAnsi="Times New Roman" w:cs="Times New Roman"/>
          <w:sz w:val="24"/>
          <w:szCs w:val="24"/>
        </w:rPr>
        <w:t>.12.20</w:t>
      </w:r>
      <w:r w:rsidR="00AE4FCF">
        <w:rPr>
          <w:rFonts w:ascii="Times New Roman" w:hAnsi="Times New Roman" w:cs="Times New Roman"/>
          <w:sz w:val="24"/>
          <w:szCs w:val="24"/>
        </w:rPr>
        <w:t>20</w:t>
      </w:r>
      <w:r w:rsidR="00EB75F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E4FCF">
        <w:rPr>
          <w:rFonts w:ascii="Times New Roman" w:hAnsi="Times New Roman" w:cs="Times New Roman"/>
          <w:sz w:val="24"/>
          <w:szCs w:val="24"/>
        </w:rPr>
        <w:t xml:space="preserve">№ 114 </w:t>
      </w:r>
      <w:r w:rsidR="00EB75F9">
        <w:rPr>
          <w:rFonts w:ascii="Times New Roman" w:hAnsi="Times New Roman" w:cs="Times New Roman"/>
          <w:sz w:val="24"/>
          <w:szCs w:val="24"/>
        </w:rPr>
        <w:t>(далее</w:t>
      </w:r>
      <w:proofErr w:type="gramEnd"/>
      <w:r w:rsidR="00EB75F9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EB75F9">
        <w:rPr>
          <w:rFonts w:ascii="Times New Roman" w:hAnsi="Times New Roman" w:cs="Times New Roman"/>
          <w:sz w:val="24"/>
          <w:szCs w:val="24"/>
        </w:rPr>
        <w:t xml:space="preserve">Соглашение) о нижеследующем: </w:t>
      </w:r>
      <w:r w:rsidR="002C2E6F">
        <w:rPr>
          <w:rFonts w:ascii="Times New Roman" w:hAnsi="Times New Roman" w:cs="Times New Roman"/>
          <w:sz w:val="24"/>
          <w:szCs w:val="24"/>
        </w:rPr>
        <w:t xml:space="preserve"> </w:t>
      </w:r>
      <w:r w:rsidR="003F6F72"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A55DF" w:rsidRPr="008E743A" w:rsidRDefault="00EA55DF" w:rsidP="00EA55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5DF" w:rsidRPr="00EA55DF" w:rsidRDefault="00795F4F" w:rsidP="00EA55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A55DF" w:rsidRPr="00EA55DF">
        <w:rPr>
          <w:rFonts w:ascii="Times New Roman" w:hAnsi="Times New Roman" w:cs="Times New Roman"/>
          <w:sz w:val="24"/>
          <w:szCs w:val="24"/>
        </w:rPr>
        <w:t xml:space="preserve"> В пункте 6.1. Соглашения цифры «</w:t>
      </w:r>
      <w:r w:rsidR="00EA55DF">
        <w:rPr>
          <w:rFonts w:ascii="Times New Roman" w:hAnsi="Times New Roman" w:cs="Times New Roman"/>
          <w:sz w:val="24"/>
          <w:szCs w:val="24"/>
        </w:rPr>
        <w:t>933,12</w:t>
      </w:r>
      <w:r w:rsidR="00EA55DF" w:rsidRPr="00EA55DF">
        <w:rPr>
          <w:rFonts w:ascii="Times New Roman" w:hAnsi="Times New Roman" w:cs="Times New Roman"/>
          <w:sz w:val="24"/>
          <w:szCs w:val="24"/>
        </w:rPr>
        <w:t>» заменить на «</w:t>
      </w:r>
      <w:r w:rsidR="00EA55DF">
        <w:rPr>
          <w:rFonts w:ascii="Times New Roman" w:hAnsi="Times New Roman" w:cs="Times New Roman"/>
          <w:sz w:val="24"/>
          <w:szCs w:val="24"/>
        </w:rPr>
        <w:t>1033,12</w:t>
      </w:r>
      <w:r w:rsidR="00EA55DF" w:rsidRPr="00EA55DF">
        <w:rPr>
          <w:rFonts w:ascii="Times New Roman" w:hAnsi="Times New Roman" w:cs="Times New Roman"/>
          <w:sz w:val="24"/>
          <w:szCs w:val="24"/>
        </w:rPr>
        <w:t>»;</w:t>
      </w:r>
    </w:p>
    <w:p w:rsidR="003C0968" w:rsidRPr="003C0968" w:rsidRDefault="00EA55DF" w:rsidP="00EA55D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A55DF">
        <w:rPr>
          <w:rFonts w:ascii="Times New Roman" w:hAnsi="Times New Roman" w:cs="Times New Roman"/>
          <w:sz w:val="24"/>
          <w:szCs w:val="24"/>
        </w:rPr>
        <w:t>2. В пункте 6.1.8. Соглашения цифры «0» заменить на «</w:t>
      </w:r>
      <w:r>
        <w:rPr>
          <w:rFonts w:ascii="Times New Roman" w:hAnsi="Times New Roman" w:cs="Times New Roman"/>
          <w:sz w:val="24"/>
          <w:szCs w:val="24"/>
        </w:rPr>
        <w:t>100,00</w:t>
      </w:r>
      <w:r w:rsidRPr="00EA55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968" w:rsidRDefault="00EA55DF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 xml:space="preserve">от 30.12.2020 года № 114 </w:t>
      </w:r>
      <w:r w:rsidR="003C0968" w:rsidRPr="003C0968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3C0968" w:rsidRPr="003C0968" w:rsidRDefault="00EA55DF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составлено в двух экземплярах, имеющих одинаковую юридическую силу, по одному экземпляру для каждой стороны. </w:t>
      </w:r>
    </w:p>
    <w:p w:rsidR="00AB5EB1" w:rsidRPr="00CB1264" w:rsidRDefault="00EA55DF" w:rsidP="005449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111B">
        <w:rPr>
          <w:rFonts w:ascii="Times New Roman" w:hAnsi="Times New Roman" w:cs="Times New Roman"/>
          <w:sz w:val="24"/>
          <w:szCs w:val="24"/>
        </w:rPr>
        <w:t>.</w:t>
      </w:r>
      <w:r w:rsidR="003C0968" w:rsidRPr="003C0968">
        <w:rPr>
          <w:rFonts w:ascii="Times New Roman" w:hAnsi="Times New Roman" w:cs="Times New Roman"/>
          <w:sz w:val="24"/>
          <w:szCs w:val="24"/>
        </w:rPr>
        <w:t xml:space="preserve">Настоящее дополнительное соглашение 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466219" w:rsidRPr="00466219">
        <w:rPr>
          <w:rFonts w:ascii="Times New Roman" w:hAnsi="Times New Roman" w:cs="Times New Roman"/>
          <w:sz w:val="24"/>
          <w:szCs w:val="24"/>
        </w:rPr>
        <w:t>от 30.12.2020 года № 114</w:t>
      </w:r>
      <w:r w:rsidR="003C0968" w:rsidRPr="003C0968">
        <w:rPr>
          <w:rFonts w:ascii="Times New Roman" w:hAnsi="Times New Roman" w:cs="Times New Roman"/>
          <w:sz w:val="24"/>
          <w:szCs w:val="24"/>
        </w:rPr>
        <w:t>.</w:t>
      </w:r>
    </w:p>
    <w:p w:rsidR="00272A02" w:rsidRPr="00266797" w:rsidRDefault="00272A02" w:rsidP="00266797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8E743A" w:rsidRDefault="00272A02" w:rsidP="00CB1264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Pr="008E743A">
        <w:rPr>
          <w:rFonts w:ascii="Times New Roman" w:hAnsi="Times New Roman" w:cs="Times New Roman"/>
          <w:b/>
          <w:sz w:val="24"/>
          <w:szCs w:val="24"/>
        </w:rPr>
        <w:t>Еткульского</w:t>
      </w:r>
      <w:proofErr w:type="spellEnd"/>
      <w:r w:rsidRPr="008E7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6BAE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160066" w:rsidRPr="008E743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6628B" w:rsidRPr="008E743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B5E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="00296A76" w:rsidRPr="008E743A">
        <w:rPr>
          <w:rFonts w:ascii="Times New Roman" w:hAnsi="Times New Roman" w:cs="Times New Roman"/>
          <w:b/>
          <w:sz w:val="24"/>
          <w:szCs w:val="24"/>
        </w:rPr>
        <w:t>Бектышского</w:t>
      </w:r>
      <w:proofErr w:type="spellEnd"/>
      <w:r w:rsidR="00920309" w:rsidRPr="008E743A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E743A"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AB5EB1">
        <w:rPr>
          <w:rFonts w:ascii="Times New Roman" w:hAnsi="Times New Roman" w:cs="Times New Roman"/>
          <w:sz w:val="24"/>
          <w:szCs w:val="24"/>
        </w:rPr>
        <w:t xml:space="preserve"> </w:t>
      </w:r>
      <w:r w:rsidR="00920309" w:rsidRPr="008E743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 xml:space="preserve">456560, </w:t>
      </w:r>
      <w:proofErr w:type="spellStart"/>
      <w:r w:rsidRPr="00160066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160066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160066">
        <w:rPr>
          <w:rFonts w:ascii="Times New Roman" w:hAnsi="Times New Roman" w:cs="Times New Roman"/>
          <w:sz w:val="24"/>
          <w:szCs w:val="24"/>
        </w:rPr>
        <w:t>ткуль</w:t>
      </w:r>
      <w:proofErr w:type="spellEnd"/>
      <w:r w:rsidRPr="00160066">
        <w:rPr>
          <w:rFonts w:ascii="Times New Roman" w:hAnsi="Times New Roman" w:cs="Times New Roman"/>
          <w:sz w:val="24"/>
          <w:szCs w:val="24"/>
        </w:rPr>
        <w:t>, ул.Ленина,34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456573</w:t>
      </w:r>
      <w:r w:rsidR="00920309" w:rsidRPr="00160066">
        <w:rPr>
          <w:rFonts w:ascii="Times New Roman" w:hAnsi="Times New Roman" w:cs="Times New Roman"/>
          <w:sz w:val="24"/>
          <w:szCs w:val="24"/>
        </w:rPr>
        <w:t>, с.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6A76" w:rsidRPr="00160066">
        <w:rPr>
          <w:rFonts w:ascii="Times New Roman" w:hAnsi="Times New Roman" w:cs="Times New Roman"/>
          <w:sz w:val="24"/>
          <w:szCs w:val="24"/>
        </w:rPr>
        <w:t>Бектыш</w:t>
      </w:r>
      <w:proofErr w:type="spellEnd"/>
      <w:r w:rsidR="00296A76" w:rsidRPr="00160066">
        <w:rPr>
          <w:rFonts w:ascii="Times New Roman" w:hAnsi="Times New Roman" w:cs="Times New Roman"/>
          <w:sz w:val="24"/>
          <w:szCs w:val="24"/>
        </w:rPr>
        <w:t>,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  <w:tab w:val="left" w:pos="5685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 xml:space="preserve">ул. </w:t>
      </w:r>
      <w:proofErr w:type="gramStart"/>
      <w:r w:rsidR="00296A76" w:rsidRPr="00160066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296A76" w:rsidRPr="00160066">
        <w:rPr>
          <w:rFonts w:ascii="Times New Roman" w:hAnsi="Times New Roman" w:cs="Times New Roman"/>
          <w:sz w:val="24"/>
          <w:szCs w:val="24"/>
        </w:rPr>
        <w:t>, 12</w:t>
      </w:r>
    </w:p>
    <w:p w:rsidR="00272A02" w:rsidRPr="00160066" w:rsidRDefault="00272A02" w:rsidP="00CB1264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0066">
        <w:rPr>
          <w:rFonts w:ascii="Times New Roman" w:hAnsi="Times New Roman" w:cs="Times New Roman"/>
          <w:sz w:val="24"/>
          <w:szCs w:val="24"/>
        </w:rPr>
        <w:t>КПП 74</w:t>
      </w:r>
      <w:r w:rsidR="00466219">
        <w:rPr>
          <w:rFonts w:ascii="Times New Roman" w:hAnsi="Times New Roman" w:cs="Times New Roman"/>
          <w:sz w:val="24"/>
          <w:szCs w:val="24"/>
        </w:rPr>
        <w:t>3</w:t>
      </w:r>
      <w:r w:rsidRPr="00160066">
        <w:rPr>
          <w:rFonts w:ascii="Times New Roman" w:hAnsi="Times New Roman" w:cs="Times New Roman"/>
          <w:sz w:val="24"/>
          <w:szCs w:val="24"/>
        </w:rPr>
        <w:t>001001</w:t>
      </w:r>
      <w:r w:rsidR="00920309" w:rsidRPr="00160066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ИНН 7430000238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B1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536BAE" w:rsidRP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6628B">
        <w:rPr>
          <w:rFonts w:ascii="Times New Roman" w:hAnsi="Times New Roman" w:cs="Times New Roman"/>
          <w:sz w:val="24"/>
          <w:szCs w:val="24"/>
        </w:rPr>
        <w:t xml:space="preserve"> </w:t>
      </w:r>
      <w:r w:rsidR="00160066">
        <w:rPr>
          <w:rFonts w:ascii="Times New Roman" w:hAnsi="Times New Roman" w:cs="Times New Roman"/>
          <w:sz w:val="24"/>
          <w:szCs w:val="24"/>
        </w:rPr>
        <w:t xml:space="preserve">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96A76" w:rsidRPr="00160066">
        <w:rPr>
          <w:rFonts w:ascii="Times New Roman" w:hAnsi="Times New Roman" w:cs="Times New Roman"/>
          <w:sz w:val="24"/>
          <w:szCs w:val="24"/>
        </w:rPr>
        <w:t>КПП 743001001</w:t>
      </w:r>
      <w:r w:rsidR="00D73BB6" w:rsidRPr="00D73B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66219" w:rsidRDefault="00466219" w:rsidP="00466219">
      <w:pPr>
        <w:tabs>
          <w:tab w:val="left" w:pos="567"/>
          <w:tab w:val="left" w:pos="709"/>
          <w:tab w:val="left" w:pos="851"/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160066" w:rsidRDefault="00AB5EB1" w:rsidP="00D73BB6">
      <w:pPr>
        <w:tabs>
          <w:tab w:val="left" w:pos="507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F6F72" w:rsidRPr="003C0968" w:rsidRDefault="00D445EC" w:rsidP="003C096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5EC"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968">
        <w:rPr>
          <w:rFonts w:ascii="Times New Roman" w:hAnsi="Times New Roman" w:cs="Times New Roman"/>
          <w:sz w:val="24"/>
          <w:szCs w:val="24"/>
        </w:rPr>
        <w:t>Ю.В. Кузьменков</w:t>
      </w:r>
      <w:r w:rsidR="009A35EB" w:rsidRPr="0016006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006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   </w:t>
      </w:r>
      <w:r w:rsidR="00D73BB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71F7">
        <w:rPr>
          <w:rFonts w:ascii="Times New Roman" w:hAnsi="Times New Roman" w:cs="Times New Roman"/>
          <w:sz w:val="24"/>
          <w:szCs w:val="24"/>
        </w:rPr>
        <w:t xml:space="preserve">  </w:t>
      </w:r>
      <w:r w:rsidRPr="00D445EC">
        <w:rPr>
          <w:rFonts w:ascii="Times New Roman" w:hAnsi="Times New Roman" w:cs="Times New Roman"/>
          <w:sz w:val="24"/>
          <w:szCs w:val="24"/>
        </w:rPr>
        <w:t>подписано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6219">
        <w:rPr>
          <w:rFonts w:ascii="Times New Roman" w:hAnsi="Times New Roman" w:cs="Times New Roman"/>
          <w:sz w:val="24"/>
          <w:szCs w:val="24"/>
        </w:rPr>
        <w:t xml:space="preserve">А.Г. Лунев </w:t>
      </w:r>
      <w:r w:rsidR="003F6F72" w:rsidRPr="003C0968">
        <w:rPr>
          <w:rFonts w:ascii="Times New Roman" w:hAnsi="Times New Roman" w:cs="Times New Roman"/>
          <w:sz w:val="28"/>
          <w:szCs w:val="28"/>
        </w:rPr>
        <w:t xml:space="preserve"> </w:t>
      </w:r>
      <w:r w:rsidR="00160066" w:rsidRPr="003C0968"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3F6F72" w:rsidRPr="003C0968" w:rsidSect="00D73BB6">
      <w:pgSz w:w="11906" w:h="16838"/>
      <w:pgMar w:top="284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97" w:rsidRDefault="007A1E97" w:rsidP="00F3350D">
      <w:pPr>
        <w:spacing w:after="0" w:line="240" w:lineRule="auto"/>
      </w:pPr>
      <w:r>
        <w:separator/>
      </w:r>
    </w:p>
  </w:endnote>
  <w:endnote w:type="continuationSeparator" w:id="0">
    <w:p w:rsidR="007A1E97" w:rsidRDefault="007A1E97" w:rsidP="00F33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97" w:rsidRDefault="007A1E97" w:rsidP="00F3350D">
      <w:pPr>
        <w:spacing w:after="0" w:line="240" w:lineRule="auto"/>
      </w:pPr>
      <w:r>
        <w:separator/>
      </w:r>
    </w:p>
  </w:footnote>
  <w:footnote w:type="continuationSeparator" w:id="0">
    <w:p w:rsidR="007A1E97" w:rsidRDefault="007A1E97" w:rsidP="00F33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8607E"/>
    <w:multiLevelType w:val="hybridMultilevel"/>
    <w:tmpl w:val="C1989008"/>
    <w:lvl w:ilvl="0" w:tplc="1EC25D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55607A68"/>
    <w:multiLevelType w:val="multilevel"/>
    <w:tmpl w:val="F64C6A9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0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4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72"/>
    <w:rsid w:val="00032101"/>
    <w:rsid w:val="00037014"/>
    <w:rsid w:val="000372BD"/>
    <w:rsid w:val="00037C34"/>
    <w:rsid w:val="000571F7"/>
    <w:rsid w:val="00076CB3"/>
    <w:rsid w:val="000872B1"/>
    <w:rsid w:val="000A3EFA"/>
    <w:rsid w:val="000C0A29"/>
    <w:rsid w:val="000D2778"/>
    <w:rsid w:val="00126A40"/>
    <w:rsid w:val="00134CC9"/>
    <w:rsid w:val="00160066"/>
    <w:rsid w:val="00161C25"/>
    <w:rsid w:val="0018450F"/>
    <w:rsid w:val="001912D1"/>
    <w:rsid w:val="00195BBF"/>
    <w:rsid w:val="001D4D78"/>
    <w:rsid w:val="001E1EA1"/>
    <w:rsid w:val="00215763"/>
    <w:rsid w:val="00224740"/>
    <w:rsid w:val="00247ACD"/>
    <w:rsid w:val="00266797"/>
    <w:rsid w:val="00272A02"/>
    <w:rsid w:val="00292395"/>
    <w:rsid w:val="00296A76"/>
    <w:rsid w:val="002A37DE"/>
    <w:rsid w:val="002B4287"/>
    <w:rsid w:val="002C2E6F"/>
    <w:rsid w:val="00313DE7"/>
    <w:rsid w:val="0034663E"/>
    <w:rsid w:val="003935A7"/>
    <w:rsid w:val="003A5732"/>
    <w:rsid w:val="003C0968"/>
    <w:rsid w:val="003D2405"/>
    <w:rsid w:val="003F6F72"/>
    <w:rsid w:val="00406726"/>
    <w:rsid w:val="0046350D"/>
    <w:rsid w:val="00466219"/>
    <w:rsid w:val="00492CBB"/>
    <w:rsid w:val="004A111B"/>
    <w:rsid w:val="004B62A0"/>
    <w:rsid w:val="004C413E"/>
    <w:rsid w:val="004E218A"/>
    <w:rsid w:val="004F58A4"/>
    <w:rsid w:val="005133E1"/>
    <w:rsid w:val="00536BAE"/>
    <w:rsid w:val="00544947"/>
    <w:rsid w:val="00546D3B"/>
    <w:rsid w:val="005572B5"/>
    <w:rsid w:val="00567551"/>
    <w:rsid w:val="00583FED"/>
    <w:rsid w:val="0058713E"/>
    <w:rsid w:val="005955AB"/>
    <w:rsid w:val="00596B7F"/>
    <w:rsid w:val="005C73C7"/>
    <w:rsid w:val="005E7F4C"/>
    <w:rsid w:val="00697B4B"/>
    <w:rsid w:val="006A1F1D"/>
    <w:rsid w:val="006F6ABD"/>
    <w:rsid w:val="00704BD6"/>
    <w:rsid w:val="00705E0A"/>
    <w:rsid w:val="00726FFA"/>
    <w:rsid w:val="00742A9D"/>
    <w:rsid w:val="00763855"/>
    <w:rsid w:val="00795F4F"/>
    <w:rsid w:val="007A1E97"/>
    <w:rsid w:val="007E16A5"/>
    <w:rsid w:val="00805833"/>
    <w:rsid w:val="00834257"/>
    <w:rsid w:val="00881B7A"/>
    <w:rsid w:val="008916AA"/>
    <w:rsid w:val="008953C9"/>
    <w:rsid w:val="008E743A"/>
    <w:rsid w:val="00912850"/>
    <w:rsid w:val="00916C25"/>
    <w:rsid w:val="00920309"/>
    <w:rsid w:val="00947022"/>
    <w:rsid w:val="009538D8"/>
    <w:rsid w:val="009771AF"/>
    <w:rsid w:val="009A35EB"/>
    <w:rsid w:val="009B2E2E"/>
    <w:rsid w:val="009D12B8"/>
    <w:rsid w:val="00A12712"/>
    <w:rsid w:val="00A45FD6"/>
    <w:rsid w:val="00A655D9"/>
    <w:rsid w:val="00A9246C"/>
    <w:rsid w:val="00AB5EB1"/>
    <w:rsid w:val="00AC7AAD"/>
    <w:rsid w:val="00AD3AB5"/>
    <w:rsid w:val="00AE4FCF"/>
    <w:rsid w:val="00B10552"/>
    <w:rsid w:val="00B203C0"/>
    <w:rsid w:val="00B2210C"/>
    <w:rsid w:val="00B25300"/>
    <w:rsid w:val="00B376C3"/>
    <w:rsid w:val="00B37F79"/>
    <w:rsid w:val="00B42D40"/>
    <w:rsid w:val="00B7400C"/>
    <w:rsid w:val="00BA5AD5"/>
    <w:rsid w:val="00BA6BB4"/>
    <w:rsid w:val="00BD732F"/>
    <w:rsid w:val="00BE43BE"/>
    <w:rsid w:val="00BF085D"/>
    <w:rsid w:val="00C07D61"/>
    <w:rsid w:val="00C1797F"/>
    <w:rsid w:val="00C54C58"/>
    <w:rsid w:val="00C70BED"/>
    <w:rsid w:val="00CA2C83"/>
    <w:rsid w:val="00CB1264"/>
    <w:rsid w:val="00CD7966"/>
    <w:rsid w:val="00D143F5"/>
    <w:rsid w:val="00D26B72"/>
    <w:rsid w:val="00D40C36"/>
    <w:rsid w:val="00D445EC"/>
    <w:rsid w:val="00D73BB6"/>
    <w:rsid w:val="00D80413"/>
    <w:rsid w:val="00D81D61"/>
    <w:rsid w:val="00DB679E"/>
    <w:rsid w:val="00DD0EB1"/>
    <w:rsid w:val="00DE764B"/>
    <w:rsid w:val="00E15B27"/>
    <w:rsid w:val="00E36EF6"/>
    <w:rsid w:val="00E7368C"/>
    <w:rsid w:val="00E841B3"/>
    <w:rsid w:val="00E8446C"/>
    <w:rsid w:val="00EA55DF"/>
    <w:rsid w:val="00EB75F9"/>
    <w:rsid w:val="00EF4A79"/>
    <w:rsid w:val="00F00AB5"/>
    <w:rsid w:val="00F225F5"/>
    <w:rsid w:val="00F3350D"/>
    <w:rsid w:val="00F5007F"/>
    <w:rsid w:val="00F6628B"/>
    <w:rsid w:val="00F77114"/>
    <w:rsid w:val="00F87605"/>
    <w:rsid w:val="00FB4029"/>
    <w:rsid w:val="00FB5CF5"/>
    <w:rsid w:val="00FC201B"/>
    <w:rsid w:val="00FC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3350D"/>
  </w:style>
  <w:style w:type="paragraph" w:styleId="a6">
    <w:name w:val="footer"/>
    <w:basedOn w:val="a"/>
    <w:link w:val="a7"/>
    <w:uiPriority w:val="99"/>
    <w:semiHidden/>
    <w:unhideWhenUsed/>
    <w:rsid w:val="00F33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33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Оксана Александровна Кудрявцева</cp:lastModifiedBy>
  <cp:revision>5</cp:revision>
  <cp:lastPrinted>2022-01-26T09:39:00Z</cp:lastPrinted>
  <dcterms:created xsi:type="dcterms:W3CDTF">2022-03-10T06:42:00Z</dcterms:created>
  <dcterms:modified xsi:type="dcterms:W3CDTF">2022-04-27T09:06:00Z</dcterms:modified>
</cp:coreProperties>
</file>